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04AC" w:rsidRPr="00800B7A" w:rsidRDefault="00CD7918" w:rsidP="006C04AC">
      <w:pPr>
        <w:spacing w:line="240" w:lineRule="auto"/>
        <w:rPr>
          <w:b/>
        </w:rPr>
      </w:pPr>
      <w:proofErr w:type="spellStart"/>
      <w:r>
        <w:rPr>
          <w:b/>
        </w:rPr>
        <w:t>Ecotone</w:t>
      </w:r>
      <w:proofErr w:type="spellEnd"/>
      <w:r>
        <w:rPr>
          <w:b/>
        </w:rPr>
        <w:t xml:space="preserve"> </w:t>
      </w:r>
      <w:r w:rsidR="006C04AC" w:rsidRPr="00800B7A">
        <w:rPr>
          <w:b/>
        </w:rPr>
        <w:t>Monitoring Wells</w:t>
      </w:r>
    </w:p>
    <w:p w:rsidR="006C04AC" w:rsidRPr="00CD7918" w:rsidRDefault="006C04AC" w:rsidP="006C04AC">
      <w:pPr>
        <w:spacing w:line="240" w:lineRule="auto"/>
      </w:pPr>
    </w:p>
    <w:p w:rsidR="009D5479" w:rsidRPr="009D5479" w:rsidRDefault="00CD7918" w:rsidP="009D5479">
      <w:pPr>
        <w:spacing w:line="240" w:lineRule="auto"/>
      </w:pPr>
      <w:bookmarkStart w:id="0" w:name="_Toc135034965"/>
      <w:bookmarkStart w:id="1" w:name="_Toc136771077"/>
      <w:bookmarkStart w:id="2" w:name="_Toc168896090"/>
      <w:r w:rsidRPr="00CD7918">
        <w:t>We will be installing</w:t>
      </w:r>
      <w:r>
        <w:t xml:space="preserve"> eight </w:t>
      </w:r>
      <w:proofErr w:type="spellStart"/>
      <w:r>
        <w:t>ecotone</w:t>
      </w:r>
      <w:proofErr w:type="spellEnd"/>
      <w:r>
        <w:t xml:space="preserve"> water level logging devices at reference sites within CVNP (Maps attached).  The two </w:t>
      </w:r>
      <w:proofErr w:type="spellStart"/>
      <w:r>
        <w:t>Riverine</w:t>
      </w:r>
      <w:proofErr w:type="spellEnd"/>
      <w:r>
        <w:t xml:space="preserve"> </w:t>
      </w:r>
      <w:proofErr w:type="spellStart"/>
      <w:r>
        <w:t>Mainstem</w:t>
      </w:r>
      <w:proofErr w:type="spellEnd"/>
      <w:r>
        <w:t xml:space="preserve"> wetlands (1427 and 970) will have data loggers installed </w:t>
      </w:r>
      <w:r w:rsidR="0036405E">
        <w:t>to</w:t>
      </w:r>
      <w:r>
        <w:t xml:space="preserve"> nearly 80 inches below ground.  The remaining 6 wetlands will have the 40 inch data</w:t>
      </w:r>
      <w:r w:rsidR="0036405E">
        <w:t xml:space="preserve"> </w:t>
      </w:r>
      <w:r>
        <w:t>loggers.  Each will have a unique identification number</w:t>
      </w:r>
      <w:r w:rsidR="009D5479">
        <w:t xml:space="preserve">.  </w:t>
      </w:r>
      <w:r w:rsidR="0036405E">
        <w:t>See the attached</w:t>
      </w:r>
      <w:r w:rsidR="009D5479">
        <w:t xml:space="preserve"> </w:t>
      </w:r>
      <w:r w:rsidR="009D5479" w:rsidRPr="009D5479">
        <w:t xml:space="preserve">figure </w:t>
      </w:r>
      <w:r w:rsidR="0036405E">
        <w:t xml:space="preserve">to view the </w:t>
      </w:r>
      <w:r w:rsidR="009D5479">
        <w:t xml:space="preserve">basic construction and </w:t>
      </w:r>
      <w:r w:rsidR="009D5479" w:rsidRPr="009D5479">
        <w:t xml:space="preserve">dimensions of the </w:t>
      </w:r>
      <w:proofErr w:type="spellStart"/>
      <w:r w:rsidR="009D5479">
        <w:t>ecotone</w:t>
      </w:r>
      <w:proofErr w:type="spellEnd"/>
      <w:r w:rsidR="009D5479">
        <w:t xml:space="preserve"> loggers.  </w:t>
      </w:r>
    </w:p>
    <w:p w:rsidR="00CD7918" w:rsidRDefault="00CD7918" w:rsidP="00CD7918">
      <w:pPr>
        <w:spacing w:line="240" w:lineRule="auto"/>
      </w:pPr>
    </w:p>
    <w:p w:rsidR="00CD7918" w:rsidRDefault="00CD7918" w:rsidP="00CD7918">
      <w:pPr>
        <w:spacing w:line="240" w:lineRule="auto"/>
      </w:pPr>
      <w:proofErr w:type="spellStart"/>
      <w:r>
        <w:t>Ecotone</w:t>
      </w:r>
      <w:proofErr w:type="spellEnd"/>
      <w:r>
        <w:t xml:space="preserve"> </w:t>
      </w:r>
      <w:r w:rsidRPr="00FE55BB">
        <w:t>Serial Number</w:t>
      </w:r>
      <w:r>
        <w:t>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 w:rsidRPr="00FE55BB">
        <w:t>00001130EF2B</w:t>
      </w:r>
      <w:r>
        <w:t xml:space="preserve"> (40 in)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>
        <w:t>00001130CD9C (40 in)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>
        <w:t>000011312BFF (40 in)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>
        <w:t>00001130EC9B (80 in.)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 w:rsidRPr="00ED5F96">
        <w:t>0000138BC062</w:t>
      </w:r>
      <w:r>
        <w:t xml:space="preserve"> (40 in)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 w:rsidRPr="00DA0AE5">
        <w:t>0000138BC5C4</w:t>
      </w:r>
      <w:r>
        <w:t xml:space="preserve"> (40 in)</w:t>
      </w:r>
    </w:p>
    <w:p w:rsidR="00CD7918" w:rsidRDefault="00CD7918" w:rsidP="00CD7918">
      <w:pPr>
        <w:numPr>
          <w:ilvl w:val="0"/>
          <w:numId w:val="1"/>
        </w:numPr>
        <w:spacing w:line="240" w:lineRule="auto"/>
      </w:pPr>
      <w:r w:rsidRPr="00DA0AE5">
        <w:t>0000136B51B5</w:t>
      </w:r>
      <w:r>
        <w:t xml:space="preserve"> (40 in)</w:t>
      </w:r>
    </w:p>
    <w:p w:rsidR="00CD7918" w:rsidRPr="00FE55BB" w:rsidRDefault="00CD7918" w:rsidP="00CD7918">
      <w:pPr>
        <w:numPr>
          <w:ilvl w:val="0"/>
          <w:numId w:val="1"/>
        </w:numPr>
        <w:spacing w:line="240" w:lineRule="auto"/>
      </w:pPr>
      <w:r>
        <w:t>Purchase in 2010 (80 in)</w:t>
      </w:r>
    </w:p>
    <w:p w:rsidR="00CD7918" w:rsidRDefault="00CD7918" w:rsidP="006C04AC">
      <w:pPr>
        <w:spacing w:line="240" w:lineRule="auto"/>
        <w:rPr>
          <w:u w:val="single"/>
        </w:rPr>
      </w:pPr>
    </w:p>
    <w:p w:rsidR="00CD7918" w:rsidRDefault="009D5479" w:rsidP="009D5479">
      <w:pPr>
        <w:spacing w:line="240" w:lineRule="auto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18650" cy="4762500"/>
            <wp:effectExtent l="19050" t="0" r="800" b="0"/>
            <wp:docPr id="4" name="Picture 3" descr="WMInstallSpe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MInstallSpecs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205" cy="47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79" w:rsidRDefault="009D5479" w:rsidP="006C04AC">
      <w:pPr>
        <w:spacing w:line="240" w:lineRule="auto"/>
        <w:rPr>
          <w:u w:val="single"/>
        </w:rPr>
      </w:pPr>
    </w:p>
    <w:bookmarkEnd w:id="0"/>
    <w:bookmarkEnd w:id="1"/>
    <w:bookmarkEnd w:id="2"/>
    <w:p w:rsidR="006C04AC" w:rsidRDefault="006C04AC" w:rsidP="006C04AC">
      <w:pPr>
        <w:spacing w:line="240" w:lineRule="auto"/>
        <w:rPr>
          <w:u w:val="single"/>
        </w:rPr>
      </w:pPr>
      <w:r>
        <w:rPr>
          <w:u w:val="single"/>
        </w:rPr>
        <w:lastRenderedPageBreak/>
        <w:t xml:space="preserve">Well </w:t>
      </w:r>
      <w:r w:rsidRPr="00CC03D6">
        <w:rPr>
          <w:u w:val="single"/>
        </w:rPr>
        <w:t>Installation</w:t>
      </w:r>
      <w:r w:rsidR="00005164">
        <w:rPr>
          <w:u w:val="single"/>
        </w:rPr>
        <w:t xml:space="preserve"> (40 inch loggers)</w:t>
      </w:r>
    </w:p>
    <w:p w:rsidR="006C04AC" w:rsidRPr="00CC03D6" w:rsidRDefault="006C04AC" w:rsidP="006C04AC">
      <w:pPr>
        <w:spacing w:line="240" w:lineRule="auto"/>
        <w:rPr>
          <w:u w:val="single"/>
        </w:rPr>
      </w:pPr>
    </w:p>
    <w:p w:rsidR="006C04AC" w:rsidRDefault="006C04AC" w:rsidP="006C04AC">
      <w:pPr>
        <w:spacing w:line="240" w:lineRule="auto"/>
      </w:pPr>
      <w:r>
        <w:t>The w</w:t>
      </w:r>
      <w:r w:rsidRPr="00D14E07">
        <w:t xml:space="preserve">ell screen </w:t>
      </w:r>
      <w:r>
        <w:t xml:space="preserve">should be located </w:t>
      </w:r>
      <w:r w:rsidRPr="00D14E07">
        <w:t>through subsoil horizons where water ta</w:t>
      </w:r>
      <w:r w:rsidR="009D5479">
        <w:t>bles are expected to fluctuate.</w:t>
      </w:r>
    </w:p>
    <w:p w:rsidR="006C04AC" w:rsidRPr="007B5FD8" w:rsidRDefault="006C04AC" w:rsidP="006C04AC">
      <w:pPr>
        <w:spacing w:line="240" w:lineRule="auto"/>
      </w:pPr>
    </w:p>
    <w:p w:rsidR="006C04AC" w:rsidRPr="007B5FD8" w:rsidRDefault="006C04AC" w:rsidP="006C04AC">
      <w:pPr>
        <w:spacing w:line="240" w:lineRule="auto"/>
      </w:pPr>
      <w:r>
        <w:t xml:space="preserve">1. </w:t>
      </w:r>
      <w:r w:rsidRPr="007B5FD8">
        <w:t>Lay plastic tarp down next to plot center point where well will be installed.</w:t>
      </w:r>
    </w:p>
    <w:p w:rsidR="006C04AC" w:rsidRPr="007B5FD8" w:rsidRDefault="006C04AC" w:rsidP="006C04AC">
      <w:pPr>
        <w:spacing w:line="240" w:lineRule="auto"/>
      </w:pPr>
      <w:r>
        <w:t xml:space="preserve">2. </w:t>
      </w:r>
      <w:proofErr w:type="gramStart"/>
      <w:r w:rsidRPr="007B5FD8">
        <w:t>Using</w:t>
      </w:r>
      <w:proofErr w:type="gramEnd"/>
      <w:r w:rsidRPr="007B5FD8">
        <w:t xml:space="preserve"> a 3-in bucket auger, begin to auger hole at well location. Auger down approximately 8 in. at a time, laying out soil cores from the auger bucket end to end on tarp for </w:t>
      </w:r>
      <w:proofErr w:type="spellStart"/>
      <w:r w:rsidRPr="007B5FD8">
        <w:t>stratigraphic</w:t>
      </w:r>
      <w:proofErr w:type="spellEnd"/>
      <w:r w:rsidRPr="007B5FD8">
        <w:t xml:space="preserve"> description. </w:t>
      </w:r>
    </w:p>
    <w:p w:rsidR="006C04AC" w:rsidRPr="007B5FD8" w:rsidRDefault="006C04AC" w:rsidP="006C04AC">
      <w:pPr>
        <w:spacing w:line="240" w:lineRule="auto"/>
      </w:pPr>
      <w:r>
        <w:t xml:space="preserve">3. </w:t>
      </w:r>
      <w:r w:rsidRPr="007B5FD8">
        <w:t xml:space="preserve">Auger to and approximately </w:t>
      </w:r>
      <w:r>
        <w:t>1.2 m</w:t>
      </w:r>
      <w:r w:rsidRPr="007B5FD8">
        <w:t xml:space="preserve"> below the </w:t>
      </w:r>
      <w:r>
        <w:t>ground level</w:t>
      </w:r>
      <w:r w:rsidRPr="007B5FD8">
        <w:t xml:space="preserve">. </w:t>
      </w:r>
      <w:r>
        <w:t>I</w:t>
      </w:r>
      <w:r w:rsidRPr="007B5FD8">
        <w:t xml:space="preserve">t is </w:t>
      </w:r>
      <w:r>
        <w:t xml:space="preserve">good </w:t>
      </w:r>
      <w:r w:rsidRPr="007B5FD8">
        <w:t>to install wells as late in the season as possible, when water tables have had the opportunity to drop.</w:t>
      </w:r>
    </w:p>
    <w:p w:rsidR="006C04AC" w:rsidRPr="007B5FD8" w:rsidRDefault="006C04AC" w:rsidP="006C04AC">
      <w:pPr>
        <w:spacing w:line="240" w:lineRule="auto"/>
      </w:pPr>
      <w:r>
        <w:t xml:space="preserve">4. </w:t>
      </w:r>
      <w:r w:rsidRPr="007B5FD8">
        <w:t xml:space="preserve">Record </w:t>
      </w:r>
      <w:r>
        <w:t xml:space="preserve">depth to saturated soil and observations </w:t>
      </w:r>
      <w:r w:rsidRPr="007B5FD8">
        <w:t xml:space="preserve">of soil texture, soil matrix color using a </w:t>
      </w:r>
      <w:proofErr w:type="spellStart"/>
      <w:r w:rsidRPr="007B5FD8">
        <w:t>Munsell</w:t>
      </w:r>
      <w:proofErr w:type="spellEnd"/>
      <w:r w:rsidRPr="007B5FD8">
        <w:t xml:space="preserve"> color chart, and the presence of </w:t>
      </w:r>
      <w:proofErr w:type="spellStart"/>
      <w:r w:rsidRPr="007B5FD8">
        <w:t>hydric</w:t>
      </w:r>
      <w:proofErr w:type="spellEnd"/>
      <w:r w:rsidRPr="007B5FD8">
        <w:t xml:space="preserve"> soil indicators such as mottles, oxidized root channels, or </w:t>
      </w:r>
      <w:proofErr w:type="spellStart"/>
      <w:r w:rsidRPr="007B5FD8">
        <w:t>gleyed</w:t>
      </w:r>
      <w:proofErr w:type="spellEnd"/>
      <w:r w:rsidRPr="007B5FD8">
        <w:t xml:space="preserve"> colors on site establishment form.</w:t>
      </w:r>
    </w:p>
    <w:p w:rsidR="006C04AC" w:rsidRDefault="006C04AC" w:rsidP="006C04AC">
      <w:pPr>
        <w:spacing w:line="240" w:lineRule="auto"/>
      </w:pPr>
      <w:r>
        <w:t xml:space="preserve">5. </w:t>
      </w:r>
      <w:r w:rsidRPr="007B5FD8">
        <w:t xml:space="preserve">Once a hole is at sufficient depth, test fit well. </w:t>
      </w:r>
    </w:p>
    <w:p w:rsidR="006C04AC" w:rsidRDefault="006C04AC" w:rsidP="006C04AC">
      <w:pPr>
        <w:spacing w:line="240" w:lineRule="auto"/>
      </w:pPr>
      <w:r>
        <w:t xml:space="preserve">6. </w:t>
      </w:r>
      <w:r w:rsidRPr="007B5FD8">
        <w:t xml:space="preserve">Making sure pipe is vertical and centered in hole, backfill with </w:t>
      </w:r>
      <w:r>
        <w:t xml:space="preserve">sand and </w:t>
      </w:r>
      <w:r w:rsidRPr="007B5FD8">
        <w:t>excavated soil</w:t>
      </w:r>
      <w:r>
        <w:t>, as necessary</w:t>
      </w:r>
      <w:r w:rsidRPr="007B5FD8">
        <w:t>. Care should be taken during backfilling to ensure no large voids are present.</w:t>
      </w:r>
      <w:r>
        <w:t xml:space="preserve">  Top off with </w:t>
      </w:r>
      <w:proofErr w:type="spellStart"/>
      <w:r>
        <w:t>Bentonite</w:t>
      </w:r>
      <w:proofErr w:type="spellEnd"/>
      <w:r>
        <w:t xml:space="preserve"> clay at surface.</w:t>
      </w:r>
    </w:p>
    <w:p w:rsidR="00005164" w:rsidRDefault="00005164" w:rsidP="006C04AC">
      <w:pPr>
        <w:spacing w:line="240" w:lineRule="auto"/>
      </w:pPr>
    </w:p>
    <w:p w:rsidR="00005164" w:rsidRDefault="00005164" w:rsidP="00005164">
      <w:pPr>
        <w:spacing w:line="240" w:lineRule="auto"/>
        <w:rPr>
          <w:u w:val="single"/>
        </w:rPr>
      </w:pPr>
      <w:r>
        <w:rPr>
          <w:u w:val="single"/>
        </w:rPr>
        <w:t xml:space="preserve">Well </w:t>
      </w:r>
      <w:r w:rsidRPr="00CC03D6">
        <w:rPr>
          <w:u w:val="single"/>
        </w:rPr>
        <w:t>Installation</w:t>
      </w:r>
      <w:r>
        <w:rPr>
          <w:u w:val="single"/>
        </w:rPr>
        <w:t xml:space="preserve"> (80 inch loggers)</w:t>
      </w:r>
    </w:p>
    <w:p w:rsidR="00005164" w:rsidRDefault="00005164" w:rsidP="00005164">
      <w:pPr>
        <w:spacing w:line="240" w:lineRule="auto"/>
        <w:rPr>
          <w:u w:val="single"/>
        </w:rPr>
      </w:pPr>
    </w:p>
    <w:p w:rsidR="00005164" w:rsidRPr="00005164" w:rsidRDefault="00005164" w:rsidP="00005164">
      <w:pPr>
        <w:spacing w:line="240" w:lineRule="auto"/>
      </w:pPr>
      <w:r>
        <w:t xml:space="preserve">The 80 inch loggers will likely require more </w:t>
      </w:r>
      <w:proofErr w:type="gramStart"/>
      <w:r>
        <w:t>disturbance</w:t>
      </w:r>
      <w:proofErr w:type="gramEnd"/>
      <w:r>
        <w:t>.  W</w:t>
      </w:r>
      <w:r w:rsidRPr="00005164">
        <w:t>e do not have augers that are large enough to dig the 80</w:t>
      </w:r>
      <w:r>
        <w:t xml:space="preserve"> </w:t>
      </w:r>
      <w:r w:rsidRPr="00005164">
        <w:t xml:space="preserve">inch </w:t>
      </w:r>
      <w:r>
        <w:t xml:space="preserve">holes so the </w:t>
      </w:r>
      <w:r w:rsidRPr="00005164">
        <w:t xml:space="preserve">installation protocol </w:t>
      </w:r>
      <w:r>
        <w:t>must</w:t>
      </w:r>
      <w:r w:rsidRPr="00005164">
        <w:t xml:space="preserve"> be modified</w:t>
      </w:r>
      <w:r>
        <w:t xml:space="preserve"> for these 2 l</w:t>
      </w:r>
      <w:r w:rsidRPr="00005164">
        <w:t xml:space="preserve">ocations.  This could require using heavy equipment to dig a small trench for the top 40 inches, </w:t>
      </w:r>
      <w:proofErr w:type="gramStart"/>
      <w:r w:rsidRPr="00005164">
        <w:t>then</w:t>
      </w:r>
      <w:proofErr w:type="gramEnd"/>
      <w:r w:rsidRPr="00005164">
        <w:t xml:space="preserve"> use the auger for the bottom 40 inches.  We would back fill using the existing soil, except for the sand and </w:t>
      </w:r>
      <w:proofErr w:type="spellStart"/>
      <w:r w:rsidRPr="00005164">
        <w:t>bentonite</w:t>
      </w:r>
      <w:proofErr w:type="spellEnd"/>
      <w:r w:rsidRPr="00005164">
        <w:t xml:space="preserve"> layers illustrated in the figure.</w:t>
      </w:r>
    </w:p>
    <w:p w:rsidR="00005164" w:rsidRPr="007B5FD8" w:rsidRDefault="00005164" w:rsidP="006C04AC">
      <w:pPr>
        <w:spacing w:line="240" w:lineRule="auto"/>
      </w:pPr>
    </w:p>
    <w:p w:rsidR="00934141" w:rsidRDefault="00934141" w:rsidP="006C04AC">
      <w:pPr>
        <w:spacing w:line="240" w:lineRule="auto"/>
        <w:rPr>
          <w:u w:val="single"/>
        </w:rPr>
      </w:pPr>
    </w:p>
    <w:p w:rsidR="00D344A6" w:rsidRDefault="00D344A6" w:rsidP="006C04AC">
      <w:pPr>
        <w:spacing w:line="240" w:lineRule="auto"/>
        <w:rPr>
          <w:u w:val="single"/>
        </w:rPr>
      </w:pPr>
      <w:r w:rsidRPr="009D5479">
        <w:rPr>
          <w:u w:val="single"/>
        </w:rPr>
        <w:t>Proposed Locations</w:t>
      </w:r>
      <w:r w:rsidR="001643EA">
        <w:rPr>
          <w:u w:val="single"/>
        </w:rPr>
        <w:t xml:space="preserve"> (next 7 pages)</w:t>
      </w:r>
      <w:r w:rsidRPr="009D5479">
        <w:rPr>
          <w:u w:val="single"/>
        </w:rPr>
        <w:t>:</w:t>
      </w:r>
    </w:p>
    <w:p w:rsidR="00934141" w:rsidRPr="009D5479" w:rsidRDefault="008F206A" w:rsidP="006C04AC">
      <w:pPr>
        <w:spacing w:line="240" w:lineRule="auto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5" name="Picture 4" descr="Slope55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ope554.bmp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6" name="Picture 5" descr="Depressional12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ressional124.bmp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7" name="Picture 6" descr="RiverineHeadwater39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verineHeadwater398.bmp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8" name="Picture 7" descr="RiverineHeadwater526_Depressional68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verineHeadwater526_Depressional683.bmp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9" name="Picture 8" descr="RiverineMainstem97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verineMainstem970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10" name="Picture 9" descr="RiverineMainstem14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verineMainstem1427.bmp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943600" cy="4592955"/>
            <wp:effectExtent l="19050" t="0" r="0" b="0"/>
            <wp:docPr id="11" name="Picture 10" descr="Slope24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ope241.bmp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AC" w:rsidRDefault="006C04AC"/>
    <w:sectPr w:rsidR="006C04AC" w:rsidSect="00A92E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1F371C"/>
    <w:multiLevelType w:val="hybridMultilevel"/>
    <w:tmpl w:val="AA589F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C04AC"/>
    <w:rsid w:val="00005164"/>
    <w:rsid w:val="001643EA"/>
    <w:rsid w:val="002162B4"/>
    <w:rsid w:val="0036405E"/>
    <w:rsid w:val="006C04AC"/>
    <w:rsid w:val="008F206A"/>
    <w:rsid w:val="00934141"/>
    <w:rsid w:val="00947762"/>
    <w:rsid w:val="009D5479"/>
    <w:rsid w:val="00A92E09"/>
    <w:rsid w:val="00AA03DB"/>
    <w:rsid w:val="00B55F6C"/>
    <w:rsid w:val="00C47592"/>
    <w:rsid w:val="00CD7918"/>
    <w:rsid w:val="00D344A6"/>
    <w:rsid w:val="00DE3B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4AC"/>
    <w:pPr>
      <w:spacing w:after="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DE3BE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B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BE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347</Words>
  <Characters>1979</Characters>
  <Application>Microsoft Office Word</Application>
  <DocSecurity>0</DocSecurity>
  <Lines>16</Lines>
  <Paragraphs>4</Paragraphs>
  <ScaleCrop>false</ScaleCrop>
  <Company>National Park Service</Company>
  <LinksUpToDate>false</LinksUpToDate>
  <CharactersWithSpaces>2322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N. Bingham</dc:creator>
  <cp:keywords/>
  <dc:description/>
  <cp:lastModifiedBy>Sonia N. Bingham</cp:lastModifiedBy>
  <cp:revision>11</cp:revision>
  <dcterms:created xsi:type="dcterms:W3CDTF">2010-08-17T18:01:00Z</dcterms:created>
  <dcterms:modified xsi:type="dcterms:W3CDTF">2010-08-18T17:31:00Z</dcterms:modified>
</cp:coreProperties>
</file>